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6E6" w:rsidRPr="004F37E0" w:rsidRDefault="004F37E0" w:rsidP="004F37E0">
      <w:pPr>
        <w:jc w:val="both"/>
        <w:rPr>
          <w:sz w:val="24"/>
          <w:szCs w:val="24"/>
        </w:rPr>
      </w:pPr>
      <w:bookmarkStart w:id="0" w:name="_GoBack"/>
      <w:r w:rsidRPr="004F37E0">
        <w:rPr>
          <w:rFonts w:ascii="Arial" w:hAnsi="Arial" w:cs="Arial"/>
          <w:iCs/>
          <w:sz w:val="24"/>
          <w:szCs w:val="24"/>
          <w:shd w:val="clear" w:color="auto" w:fill="FFFFFF"/>
        </w:rPr>
        <w:t xml:space="preserve">Australian </w:t>
      </w:r>
      <w:proofErr w:type="spellStart"/>
      <w:r w:rsidRPr="004F37E0">
        <w:rPr>
          <w:rFonts w:ascii="Arial" w:hAnsi="Arial" w:cs="Arial"/>
          <w:iCs/>
          <w:sz w:val="24"/>
          <w:szCs w:val="24"/>
          <w:shd w:val="clear" w:color="auto" w:fill="FFFFFF"/>
        </w:rPr>
        <w:t>Defence</w:t>
      </w:r>
      <w:proofErr w:type="spellEnd"/>
      <w:r w:rsidRPr="004F37E0">
        <w:rPr>
          <w:rFonts w:ascii="Arial" w:hAnsi="Arial" w:cs="Arial"/>
          <w:iCs/>
          <w:sz w:val="24"/>
          <w:szCs w:val="24"/>
          <w:shd w:val="clear" w:color="auto" w:fill="FFFFFF"/>
        </w:rPr>
        <w:t xml:space="preserve"> Force School of Languages (DFSL) Head of Development covered in her presentation recent developments in the DFSL Course Development and Blended Learning areas, triggered by the new strategic guidance. In particular, the presentation </w:t>
      </w:r>
      <w:proofErr w:type="spellStart"/>
      <w:r w:rsidRPr="004F37E0">
        <w:rPr>
          <w:rFonts w:ascii="Arial" w:hAnsi="Arial" w:cs="Arial"/>
          <w:iCs/>
          <w:sz w:val="24"/>
          <w:szCs w:val="24"/>
          <w:shd w:val="clear" w:color="auto" w:fill="FFFFFF"/>
        </w:rPr>
        <w:t>focussed</w:t>
      </w:r>
      <w:proofErr w:type="spellEnd"/>
      <w:r w:rsidRPr="004F37E0">
        <w:rPr>
          <w:rFonts w:ascii="Arial" w:hAnsi="Arial" w:cs="Arial"/>
          <w:iCs/>
          <w:sz w:val="24"/>
          <w:szCs w:val="24"/>
          <w:shd w:val="clear" w:color="auto" w:fill="FFFFFF"/>
        </w:rPr>
        <w:t xml:space="preserve"> on the design, development and successful launch of the DFSL Online Interpreting Package – designed to equip DFSL graduates or recently qualified ADF linguists with basic interpreting skills through a mix of theory and practice opportunities; Online Reading Packages – designed for members who want to upgrade their Reading proficiency; as well as the use of character-animated videos to deliver the theory of Language Learning Strategies across all of DFSL LOTE courses. The presentation also covered the upcoming 2024-2025 Online Rater Training development project.</w:t>
      </w:r>
      <w:bookmarkEnd w:id="0"/>
    </w:p>
    <w:sectPr w:rsidR="004946E6" w:rsidRPr="004F37E0" w:rsidSect="00725B11">
      <w:pgSz w:w="11906" w:h="16838" w:code="9"/>
      <w:pgMar w:top="1079" w:right="1274" w:bottom="107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7E0"/>
    <w:rsid w:val="001267BA"/>
    <w:rsid w:val="004946E6"/>
    <w:rsid w:val="004F37E0"/>
    <w:rsid w:val="00725B11"/>
    <w:rsid w:val="00785192"/>
    <w:rsid w:val="00E93C89"/>
    <w:rsid w:val="00F35B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4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B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4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MO i OS RH</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PRPIĆ ĐURIĆ</dc:creator>
  <cp:lastModifiedBy>IRENA PRPIĆ ĐURIĆ</cp:lastModifiedBy>
  <cp:revision>1</cp:revision>
  <dcterms:created xsi:type="dcterms:W3CDTF">2024-05-23T06:49:00Z</dcterms:created>
  <dcterms:modified xsi:type="dcterms:W3CDTF">2024-05-23T06:58:00Z</dcterms:modified>
</cp:coreProperties>
</file>