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05" w:rsidRDefault="007C0805" w:rsidP="00D13E8D">
      <w:pPr>
        <w:shd w:val="clear" w:color="auto" w:fill="FFFFFF"/>
        <w:spacing w:after="0" w:line="240" w:lineRule="auto"/>
        <w:rPr>
          <w:rFonts w:ascii="Verdana" w:eastAsia="Times New Roman" w:hAnsi="Verdana" w:cs="Times New Roman"/>
          <w:color w:val="000000"/>
          <w:sz w:val="24"/>
          <w:szCs w:val="24"/>
        </w:rPr>
      </w:pPr>
      <w:r w:rsidRPr="004725E7">
        <w:rPr>
          <w:rFonts w:eastAsia="Times New Roman"/>
          <w:b/>
          <w:i/>
          <w:color w:val="000000"/>
        </w:rPr>
        <w:t>(Un</w:t>
      </w:r>
      <w:proofErr w:type="gramStart"/>
      <w:r w:rsidRPr="004725E7">
        <w:rPr>
          <w:rFonts w:eastAsia="Times New Roman"/>
          <w:b/>
          <w:i/>
          <w:color w:val="000000"/>
        </w:rPr>
        <w:t>)orthodox</w:t>
      </w:r>
      <w:proofErr w:type="gramEnd"/>
      <w:r w:rsidRPr="004725E7">
        <w:rPr>
          <w:rFonts w:eastAsia="Times New Roman"/>
          <w:b/>
          <w:i/>
          <w:color w:val="000000"/>
        </w:rPr>
        <w:t xml:space="preserve"> uses of AI in Teaching and Learning English</w:t>
      </w:r>
      <w:r w:rsidRPr="004725E7">
        <w:rPr>
          <w:rFonts w:eastAsia="Times New Roman"/>
          <w:color w:val="000000"/>
        </w:rPr>
        <w:t xml:space="preserve">, Jan </w:t>
      </w:r>
      <w:proofErr w:type="spellStart"/>
      <w:r w:rsidRPr="004725E7">
        <w:rPr>
          <w:rFonts w:eastAsia="Times New Roman"/>
          <w:color w:val="000000"/>
        </w:rPr>
        <w:t>Vosáhlo</w:t>
      </w:r>
      <w:proofErr w:type="spellEnd"/>
      <w:r w:rsidRPr="004725E7">
        <w:rPr>
          <w:rFonts w:eastAsia="Times New Roman"/>
          <w:color w:val="000000"/>
        </w:rPr>
        <w:t>, CZE</w:t>
      </w:r>
    </w:p>
    <w:p w:rsidR="00D13E8D" w:rsidRPr="007C0805" w:rsidRDefault="00D13E8D" w:rsidP="007C0805">
      <w:pPr>
        <w:shd w:val="clear" w:color="auto" w:fill="FFFFFF"/>
        <w:spacing w:after="0" w:line="240" w:lineRule="auto"/>
        <w:jc w:val="both"/>
        <w:rPr>
          <w:rFonts w:eastAsia="Times New Roman" w:cstheme="minorHAnsi"/>
          <w:color w:val="000000"/>
          <w:sz w:val="24"/>
          <w:szCs w:val="24"/>
        </w:rPr>
      </w:pPr>
      <w:bookmarkStart w:id="0" w:name="_GoBack"/>
      <w:r w:rsidRPr="007C0805">
        <w:rPr>
          <w:rFonts w:eastAsia="Times New Roman" w:cstheme="minorHAnsi"/>
          <w:color w:val="000000"/>
          <w:sz w:val="24"/>
          <w:szCs w:val="24"/>
        </w:rPr>
        <w:t>Summary:</w:t>
      </w:r>
    </w:p>
    <w:p w:rsidR="00D13E8D" w:rsidRPr="007C0805" w:rsidRDefault="00D13E8D" w:rsidP="007C0805">
      <w:pPr>
        <w:shd w:val="clear" w:color="auto" w:fill="FFFFFF"/>
        <w:spacing w:before="100" w:beforeAutospacing="1" w:after="100" w:afterAutospacing="1" w:line="240" w:lineRule="auto"/>
        <w:jc w:val="both"/>
        <w:rPr>
          <w:rFonts w:eastAsia="Times New Roman" w:cstheme="minorHAnsi"/>
          <w:color w:val="000000"/>
          <w:sz w:val="24"/>
          <w:szCs w:val="24"/>
        </w:rPr>
      </w:pPr>
      <w:r w:rsidRPr="007C0805">
        <w:rPr>
          <w:rFonts w:eastAsia="Times New Roman" w:cstheme="minorHAnsi"/>
          <w:color w:val="000000"/>
          <w:sz w:val="24"/>
          <w:szCs w:val="24"/>
        </w:rPr>
        <w:t xml:space="preserve">This presentation examines both conventional and innovative applications of Artificial Intelligence (AI) in English language teaching and learning. The opening segment introduces traditional (orthodox) uses of AI, as demonstrated with </w:t>
      </w:r>
      <w:proofErr w:type="spellStart"/>
      <w:r w:rsidRPr="007C0805">
        <w:rPr>
          <w:rFonts w:eastAsia="Times New Roman" w:cstheme="minorHAnsi"/>
          <w:color w:val="000000"/>
          <w:sz w:val="24"/>
          <w:szCs w:val="24"/>
        </w:rPr>
        <w:t>ChatGPT</w:t>
      </w:r>
      <w:proofErr w:type="spellEnd"/>
      <w:r w:rsidRPr="007C0805">
        <w:rPr>
          <w:rFonts w:eastAsia="Times New Roman" w:cstheme="minorHAnsi"/>
          <w:color w:val="000000"/>
          <w:sz w:val="24"/>
          <w:szCs w:val="24"/>
        </w:rPr>
        <w:t xml:space="preserve"> 4.0, including support for lesson planning, pronunciation instruction, and essay writing.</w:t>
      </w:r>
    </w:p>
    <w:p w:rsidR="00D13E8D" w:rsidRPr="007C0805" w:rsidRDefault="00D13E8D" w:rsidP="007C0805">
      <w:pPr>
        <w:shd w:val="clear" w:color="auto" w:fill="FFFFFF"/>
        <w:spacing w:before="100" w:beforeAutospacing="1" w:after="100" w:afterAutospacing="1" w:line="240" w:lineRule="auto"/>
        <w:jc w:val="both"/>
        <w:rPr>
          <w:rFonts w:eastAsia="Times New Roman" w:cstheme="minorHAnsi"/>
          <w:color w:val="000000"/>
          <w:sz w:val="24"/>
          <w:szCs w:val="24"/>
        </w:rPr>
      </w:pPr>
      <w:r w:rsidRPr="007C0805">
        <w:rPr>
          <w:rFonts w:eastAsia="Times New Roman" w:cstheme="minorHAnsi"/>
          <w:color w:val="000000"/>
          <w:sz w:val="24"/>
          <w:szCs w:val="24"/>
        </w:rPr>
        <w:t xml:space="preserve">Subsequent sections highlight </w:t>
      </w:r>
      <w:proofErr w:type="spellStart"/>
      <w:r w:rsidRPr="007C0805">
        <w:rPr>
          <w:rFonts w:eastAsia="Times New Roman" w:cstheme="minorHAnsi"/>
          <w:color w:val="000000"/>
          <w:sz w:val="24"/>
          <w:szCs w:val="24"/>
        </w:rPr>
        <w:t>ChatGPT’s</w:t>
      </w:r>
      <w:proofErr w:type="spellEnd"/>
      <w:r w:rsidRPr="007C0805">
        <w:rPr>
          <w:rFonts w:eastAsia="Times New Roman" w:cstheme="minorHAnsi"/>
          <w:color w:val="000000"/>
          <w:sz w:val="24"/>
          <w:szCs w:val="24"/>
        </w:rPr>
        <w:t xml:space="preserve"> ability to interpret visual input and generate meaningful responses. One notable example showcases the model’s capacity to understand and explain complex military maps and symbols. From slides 12 through 17, the presentation introduces a “synthesizer method,” wherein AI models integrate and synthesize data. This approach informs lesson design, assessment creation, and general instructional preparation.</w:t>
      </w:r>
    </w:p>
    <w:p w:rsidR="00D13E8D" w:rsidRPr="007C0805" w:rsidRDefault="00D13E8D" w:rsidP="007C0805">
      <w:pPr>
        <w:shd w:val="clear" w:color="auto" w:fill="FFFFFF"/>
        <w:spacing w:before="100" w:beforeAutospacing="1" w:after="100" w:afterAutospacing="1" w:line="240" w:lineRule="auto"/>
        <w:jc w:val="both"/>
        <w:rPr>
          <w:rFonts w:eastAsia="Times New Roman" w:cstheme="minorHAnsi"/>
          <w:color w:val="000000"/>
          <w:sz w:val="24"/>
          <w:szCs w:val="24"/>
        </w:rPr>
      </w:pPr>
      <w:r w:rsidRPr="007C0805">
        <w:rPr>
          <w:rFonts w:eastAsia="Times New Roman" w:cstheme="minorHAnsi"/>
          <w:color w:val="000000"/>
          <w:sz w:val="24"/>
          <w:szCs w:val="24"/>
        </w:rPr>
        <w:t>The central portion of the presentation focuses on the potential of AI-driven writing feedback. These models draw from extensive document databases to provide targeted suggestions aligned with STANAG standards, emphasizing clarity, precision, grammar, syntax, and consistency.</w:t>
      </w:r>
    </w:p>
    <w:p w:rsidR="00D13E8D" w:rsidRPr="007C0805" w:rsidRDefault="00D13E8D" w:rsidP="007C0805">
      <w:pPr>
        <w:shd w:val="clear" w:color="auto" w:fill="FFFFFF"/>
        <w:spacing w:before="100" w:beforeAutospacing="1" w:after="100" w:afterAutospacing="1" w:line="240" w:lineRule="auto"/>
        <w:jc w:val="both"/>
        <w:rPr>
          <w:rFonts w:eastAsia="Times New Roman" w:cstheme="minorHAnsi"/>
          <w:color w:val="000000"/>
          <w:sz w:val="24"/>
          <w:szCs w:val="24"/>
        </w:rPr>
      </w:pPr>
      <w:r w:rsidRPr="007C0805">
        <w:rPr>
          <w:rFonts w:eastAsia="Times New Roman" w:cstheme="minorHAnsi"/>
          <w:color w:val="000000"/>
          <w:sz w:val="24"/>
          <w:szCs w:val="24"/>
        </w:rPr>
        <w:t xml:space="preserve">Slides 23 and 24 demonstrate how </w:t>
      </w:r>
      <w:proofErr w:type="spellStart"/>
      <w:r w:rsidRPr="007C0805">
        <w:rPr>
          <w:rFonts w:eastAsia="Times New Roman" w:cstheme="minorHAnsi"/>
          <w:color w:val="000000"/>
          <w:sz w:val="24"/>
          <w:szCs w:val="24"/>
        </w:rPr>
        <w:t>ChatGPT</w:t>
      </w:r>
      <w:proofErr w:type="spellEnd"/>
      <w:r w:rsidRPr="007C0805">
        <w:rPr>
          <w:rFonts w:eastAsia="Times New Roman" w:cstheme="minorHAnsi"/>
          <w:color w:val="000000"/>
          <w:sz w:val="24"/>
          <w:szCs w:val="24"/>
        </w:rPr>
        <w:t xml:space="preserve"> can be accessed via computer or mobile applications, with newer iterations capable of conveying messages more effectively—whether through refined accents or the nuanced expression of emotion.</w:t>
      </w:r>
    </w:p>
    <w:p w:rsidR="00D13E8D" w:rsidRPr="007C0805" w:rsidRDefault="00D13E8D" w:rsidP="007C0805">
      <w:pPr>
        <w:shd w:val="clear" w:color="auto" w:fill="FFFFFF"/>
        <w:spacing w:before="100" w:beforeAutospacing="1" w:after="100" w:afterAutospacing="1" w:line="240" w:lineRule="auto"/>
        <w:jc w:val="both"/>
        <w:rPr>
          <w:rFonts w:eastAsia="Times New Roman" w:cstheme="minorHAnsi"/>
          <w:color w:val="000000"/>
          <w:sz w:val="24"/>
          <w:szCs w:val="24"/>
        </w:rPr>
      </w:pPr>
      <w:r w:rsidRPr="007C0805">
        <w:rPr>
          <w:rFonts w:eastAsia="Times New Roman" w:cstheme="minorHAnsi"/>
          <w:color w:val="000000"/>
          <w:sz w:val="24"/>
          <w:szCs w:val="24"/>
        </w:rPr>
        <w:t xml:space="preserve">In the concluding segment, attention turns to </w:t>
      </w:r>
      <w:proofErr w:type="spellStart"/>
      <w:r w:rsidRPr="007C0805">
        <w:rPr>
          <w:rFonts w:eastAsia="Times New Roman" w:cstheme="minorHAnsi"/>
          <w:color w:val="000000"/>
          <w:sz w:val="24"/>
          <w:szCs w:val="24"/>
        </w:rPr>
        <w:t>voicemaker</w:t>
      </w:r>
      <w:proofErr w:type="spellEnd"/>
      <w:r w:rsidRPr="007C0805">
        <w:rPr>
          <w:rFonts w:eastAsia="Times New Roman" w:cstheme="minorHAnsi"/>
          <w:color w:val="000000"/>
          <w:sz w:val="24"/>
          <w:szCs w:val="24"/>
        </w:rPr>
        <w:t xml:space="preserve"> AI and Whisper AI. The presentation includes examples of </w:t>
      </w:r>
      <w:proofErr w:type="spellStart"/>
      <w:r w:rsidRPr="007C0805">
        <w:rPr>
          <w:rFonts w:eastAsia="Times New Roman" w:cstheme="minorHAnsi"/>
          <w:color w:val="000000"/>
          <w:sz w:val="24"/>
          <w:szCs w:val="24"/>
        </w:rPr>
        <w:t>voicemaker’s</w:t>
      </w:r>
      <w:proofErr w:type="spellEnd"/>
      <w:r w:rsidRPr="007C0805">
        <w:rPr>
          <w:rFonts w:eastAsia="Times New Roman" w:cstheme="minorHAnsi"/>
          <w:color w:val="000000"/>
          <w:sz w:val="24"/>
          <w:szCs w:val="24"/>
        </w:rPr>
        <w:t xml:space="preserve"> versatility in producing high-quality audio in multiple languages, such as American English, French, and German. An IGT training video is also provided for self-guided study. Slide 29 explores the potential of combining various AI models with voice messages from platforms like </w:t>
      </w:r>
      <w:proofErr w:type="spellStart"/>
      <w:r w:rsidRPr="007C0805">
        <w:rPr>
          <w:rFonts w:eastAsia="Times New Roman" w:cstheme="minorHAnsi"/>
          <w:color w:val="000000"/>
          <w:sz w:val="24"/>
          <w:szCs w:val="24"/>
        </w:rPr>
        <w:t>WhatsApp</w:t>
      </w:r>
      <w:proofErr w:type="spellEnd"/>
      <w:r w:rsidRPr="007C0805">
        <w:rPr>
          <w:rFonts w:eastAsia="Times New Roman" w:cstheme="minorHAnsi"/>
          <w:color w:val="000000"/>
          <w:sz w:val="24"/>
          <w:szCs w:val="24"/>
        </w:rPr>
        <w:t xml:space="preserve"> or Signal. The final slides address Whisper’s capability to generate accurate transcripts from live briefings, further expanding the range of AI-assisted tools available for language education.</w:t>
      </w:r>
    </w:p>
    <w:bookmarkEnd w:id="0"/>
    <w:p w:rsidR="009D2DB3" w:rsidRPr="007C0805" w:rsidRDefault="009D2DB3" w:rsidP="007C0805">
      <w:pPr>
        <w:jc w:val="both"/>
        <w:rPr>
          <w:rFonts w:cstheme="minorHAnsi"/>
        </w:rPr>
      </w:pPr>
    </w:p>
    <w:sectPr w:rsidR="009D2DB3" w:rsidRPr="007C080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8D"/>
    <w:rsid w:val="007C0805"/>
    <w:rsid w:val="009D2DB3"/>
    <w:rsid w:val="00D1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E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E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9574">
      <w:bodyDiv w:val="1"/>
      <w:marLeft w:val="0"/>
      <w:marRight w:val="0"/>
      <w:marTop w:val="0"/>
      <w:marBottom w:val="0"/>
      <w:divBdr>
        <w:top w:val="none" w:sz="0" w:space="0" w:color="auto"/>
        <w:left w:val="none" w:sz="0" w:space="0" w:color="auto"/>
        <w:bottom w:val="none" w:sz="0" w:space="0" w:color="auto"/>
        <w:right w:val="none" w:sz="0" w:space="0" w:color="auto"/>
      </w:divBdr>
      <w:divsChild>
        <w:div w:id="1414664895">
          <w:marLeft w:val="0"/>
          <w:marRight w:val="0"/>
          <w:marTop w:val="0"/>
          <w:marBottom w:val="0"/>
          <w:divBdr>
            <w:top w:val="none" w:sz="0" w:space="0" w:color="auto"/>
            <w:left w:val="none" w:sz="0" w:space="0" w:color="auto"/>
            <w:bottom w:val="none" w:sz="0" w:space="0" w:color="auto"/>
            <w:right w:val="none" w:sz="0" w:space="0" w:color="auto"/>
          </w:divBdr>
        </w:div>
        <w:div w:id="1082989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MO i OS RH</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PRPIĆ ĐURIĆ</dc:creator>
  <cp:lastModifiedBy>IRENA PRPIĆ ĐURIĆ</cp:lastModifiedBy>
  <cp:revision>2</cp:revision>
  <dcterms:created xsi:type="dcterms:W3CDTF">2024-12-16T12:51:00Z</dcterms:created>
  <dcterms:modified xsi:type="dcterms:W3CDTF">2024-12-17T13:54:00Z</dcterms:modified>
</cp:coreProperties>
</file>