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8BA8D" w14:textId="36BEE37D" w:rsidR="00E77456" w:rsidRDefault="00E77456" w:rsidP="00E77456">
      <w:pPr>
        <w:pStyle w:val="NormalWeb"/>
        <w:jc w:val="center"/>
        <w:rPr>
          <w:rFonts w:eastAsiaTheme="majorEastAsia"/>
          <w:b/>
          <w:bCs/>
          <w:sz w:val="28"/>
          <w:szCs w:val="28"/>
        </w:rPr>
      </w:pPr>
      <w:r w:rsidRPr="00AE40F8">
        <w:rPr>
          <w:rFonts w:eastAsiaTheme="majorEastAsia"/>
          <w:b/>
          <w:bCs/>
          <w:sz w:val="28"/>
          <w:szCs w:val="28"/>
        </w:rPr>
        <w:t>From Paper to Digital Platforms:</w:t>
      </w:r>
      <w:r w:rsidRPr="00AE40F8">
        <w:rPr>
          <w:rFonts w:eastAsiaTheme="majorEastAsia"/>
          <w:b/>
          <w:bCs/>
          <w:sz w:val="28"/>
          <w:szCs w:val="28"/>
        </w:rPr>
        <w:br/>
        <w:t xml:space="preserve"> Embracing Generative AI Tools and CALT</w:t>
      </w:r>
    </w:p>
    <w:p w14:paraId="6A7AD2E0" w14:textId="40DCBF17" w:rsidR="00AE40F8" w:rsidRPr="00AE40F8" w:rsidRDefault="00AE40F8" w:rsidP="00AE40F8">
      <w:pPr>
        <w:pStyle w:val="NormalWeb"/>
        <w:jc w:val="right"/>
        <w:rPr>
          <w:rFonts w:eastAsiaTheme="majorEastAsia"/>
          <w:bCs/>
          <w:sz w:val="22"/>
          <w:szCs w:val="22"/>
        </w:rPr>
      </w:pPr>
      <w:r w:rsidRPr="00AE40F8">
        <w:rPr>
          <w:rFonts w:eastAsiaTheme="majorEastAsia"/>
          <w:bCs/>
          <w:i/>
          <w:iCs/>
          <w:sz w:val="22"/>
          <w:szCs w:val="22"/>
        </w:rPr>
        <w:t xml:space="preserve">Tamar Shavlakadze </w:t>
      </w:r>
      <w:r w:rsidRPr="00AE40F8">
        <w:rPr>
          <w:rFonts w:eastAsiaTheme="majorEastAsia"/>
          <w:bCs/>
          <w:i/>
          <w:iCs/>
          <w:sz w:val="22"/>
          <w:szCs w:val="22"/>
        </w:rPr>
        <w:br/>
        <w:t>Head of Foreign Language Testing Division</w:t>
      </w:r>
      <w:r w:rsidRPr="00AE40F8">
        <w:rPr>
          <w:rFonts w:eastAsiaTheme="majorEastAsia"/>
          <w:bCs/>
          <w:i/>
          <w:iCs/>
          <w:sz w:val="22"/>
          <w:szCs w:val="22"/>
        </w:rPr>
        <w:br/>
        <w:t>Training and Military Education Command</w:t>
      </w:r>
      <w:r w:rsidR="00287F63">
        <w:rPr>
          <w:rFonts w:eastAsiaTheme="majorEastAsia"/>
          <w:bCs/>
          <w:i/>
          <w:iCs/>
          <w:sz w:val="22"/>
          <w:szCs w:val="22"/>
        </w:rPr>
        <w:t xml:space="preserve">, </w:t>
      </w:r>
      <w:r w:rsidRPr="00AE40F8">
        <w:rPr>
          <w:rFonts w:eastAsiaTheme="majorEastAsia"/>
          <w:bCs/>
          <w:i/>
          <w:iCs/>
          <w:sz w:val="22"/>
          <w:szCs w:val="22"/>
        </w:rPr>
        <w:t>MOD Georgia</w:t>
      </w:r>
    </w:p>
    <w:p w14:paraId="01B5A3D9" w14:textId="77777777" w:rsidR="00AE40F8" w:rsidRPr="00AE40F8" w:rsidRDefault="00AE40F8" w:rsidP="00E77456">
      <w:pPr>
        <w:pStyle w:val="NormalWeb"/>
        <w:jc w:val="center"/>
        <w:rPr>
          <w:rStyle w:val="Strong"/>
          <w:rFonts w:eastAsiaTheme="majorEastAsia"/>
          <w:sz w:val="28"/>
          <w:szCs w:val="28"/>
        </w:rPr>
      </w:pPr>
    </w:p>
    <w:p w14:paraId="1F44BF5C" w14:textId="77777777" w:rsidR="005F3025" w:rsidRDefault="005F3025" w:rsidP="00F371F4">
      <w:pPr>
        <w:pStyle w:val="NormalWeb"/>
        <w:jc w:val="both"/>
      </w:pPr>
      <w:r>
        <w:rPr>
          <w:rStyle w:val="Strong"/>
          <w:rFonts w:eastAsiaTheme="majorEastAsia"/>
        </w:rPr>
        <w:t>Tamar Shavlakadze</w:t>
      </w:r>
      <w:r>
        <w:t xml:space="preserve">, Head of the Foreign Language Testing Division, delivered a presentation on the shift from paper-based to digital language testing, with a particular focus on integrating generative AI tools such as </w:t>
      </w:r>
      <w:proofErr w:type="spellStart"/>
      <w:r>
        <w:t>ChatGPT</w:t>
      </w:r>
      <w:proofErr w:type="spellEnd"/>
      <w:r>
        <w:t xml:space="preserve"> and transitioning to computer-assisted language testing (CALT). She outlined the benefits, challenges, and ongoing validation efforts involved in adopting these technological innovations to enhance assessment practices.</w:t>
      </w:r>
    </w:p>
    <w:p w14:paraId="2B6DEAFD" w14:textId="046401FB" w:rsidR="005F3025" w:rsidRDefault="005F3025" w:rsidP="00F371F4">
      <w:pPr>
        <w:pStyle w:val="NormalWeb"/>
        <w:jc w:val="both"/>
      </w:pPr>
      <w:r>
        <w:rPr>
          <w:rStyle w:val="Strong"/>
          <w:rFonts w:eastAsiaTheme="majorEastAsia"/>
        </w:rPr>
        <w:t>Part 1</w:t>
      </w:r>
      <w:r>
        <w:t xml:space="preserve"> of the presentation explored the growing influence of generative AI tools—like </w:t>
      </w:r>
      <w:proofErr w:type="spellStart"/>
      <w:r>
        <w:t>ChatGPT</w:t>
      </w:r>
      <w:proofErr w:type="spellEnd"/>
      <w:r>
        <w:t xml:space="preserve">—on language testing processes, including task generation, evaluation, and feedback. While AI significantly boosts efficiency and enables greater personalization, Tamar highlighted critical challenges, such as the risk of generating irrelevant or inaccurate (“hallucinated”) content and concerns related to test security. </w:t>
      </w:r>
      <w:r w:rsidR="00A70EF8">
        <w:t>S</w:t>
      </w:r>
      <w:r>
        <w:t xml:space="preserve">he </w:t>
      </w:r>
      <w:bookmarkStart w:id="0" w:name="_GoBack"/>
      <w:bookmarkEnd w:id="0"/>
      <w:r>
        <w:t>stressed the importance of human oversight and proper training to ensure the ethical and effective integration of AI in test development.</w:t>
      </w:r>
    </w:p>
    <w:p w14:paraId="32DCB916" w14:textId="77777777" w:rsidR="005F3025" w:rsidRDefault="005F3025" w:rsidP="00F371F4">
      <w:pPr>
        <w:pStyle w:val="NormalWeb"/>
        <w:jc w:val="both"/>
      </w:pPr>
      <w:r>
        <w:rPr>
          <w:rStyle w:val="Strong"/>
          <w:rFonts w:eastAsiaTheme="majorEastAsia"/>
        </w:rPr>
        <w:t>Part 2</w:t>
      </w:r>
      <w:r>
        <w:t xml:space="preserve"> focused on the ongoing transition from traditional paper-based testing to CALT. Tamar emphasized that CALT is not a mere digital replica of paper tests; rather, it requires dedicated design, scoring, and reporting systems tailored to the digital format. This shift is driven by technological advancement and a desire to reduce administrative workload, increase efficiency, and resolve issues like inconsistent listening conditions. A recent survey of Captains, Sergeants, and Cadets revealed strong support for CALT across ranks, with respondents citing advantages such as cost and time savings, a reduced environmental footprint, and improved scoring accuracy. Nonetheless, concerns remain regarding technical malfunctions, equipment limitations, and user familiarity with the CALT format.</w:t>
      </w:r>
    </w:p>
    <w:p w14:paraId="58B55E47" w14:textId="77777777" w:rsidR="005F3025" w:rsidRDefault="005F3025" w:rsidP="00F371F4">
      <w:pPr>
        <w:pStyle w:val="NormalWeb"/>
        <w:jc w:val="both"/>
      </w:pPr>
      <w:r>
        <w:t>To address these issues, the testing division is preparing for the next pilot phase, which includes gathering feedback, analyzing score correlations, and developing training materials. Ongoing validation efforts continue to ensure the reliability and fairness of the assessments. The transition to CALT is seen as both necessary and inevitable, with research increasingly supporting the validity of computer-assisted and AI-enhanced language testing.</w:t>
      </w:r>
    </w:p>
    <w:p w14:paraId="23EFAB63" w14:textId="6B838B1C" w:rsidR="002F0B5F" w:rsidRPr="005F3025" w:rsidRDefault="002F0B5F" w:rsidP="00F371F4">
      <w:pPr>
        <w:jc w:val="both"/>
      </w:pPr>
    </w:p>
    <w:sectPr w:rsidR="002F0B5F" w:rsidRPr="005F3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87"/>
    <w:rsid w:val="00085B05"/>
    <w:rsid w:val="000E7CB1"/>
    <w:rsid w:val="00176800"/>
    <w:rsid w:val="00272566"/>
    <w:rsid w:val="00287F63"/>
    <w:rsid w:val="00297C79"/>
    <w:rsid w:val="002F0B5F"/>
    <w:rsid w:val="002F248B"/>
    <w:rsid w:val="00344F6A"/>
    <w:rsid w:val="004D67EC"/>
    <w:rsid w:val="005F3025"/>
    <w:rsid w:val="00694C2F"/>
    <w:rsid w:val="008C094A"/>
    <w:rsid w:val="00907675"/>
    <w:rsid w:val="00A70EF8"/>
    <w:rsid w:val="00AE40F8"/>
    <w:rsid w:val="00AE6627"/>
    <w:rsid w:val="00B66E87"/>
    <w:rsid w:val="00BB2166"/>
    <w:rsid w:val="00C1125F"/>
    <w:rsid w:val="00D75C57"/>
    <w:rsid w:val="00DE3DCF"/>
    <w:rsid w:val="00E77456"/>
    <w:rsid w:val="00F3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AF8B8-548F-46E3-B017-F832AED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6E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6E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6E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6E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6E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E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6E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6E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6E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6E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E87"/>
    <w:rPr>
      <w:rFonts w:eastAsiaTheme="majorEastAsia" w:cstheme="majorBidi"/>
      <w:color w:val="272727" w:themeColor="text1" w:themeTint="D8"/>
    </w:rPr>
  </w:style>
  <w:style w:type="paragraph" w:styleId="Title">
    <w:name w:val="Title"/>
    <w:basedOn w:val="Normal"/>
    <w:next w:val="Normal"/>
    <w:link w:val="TitleChar"/>
    <w:uiPriority w:val="10"/>
    <w:qFormat/>
    <w:rsid w:val="00B6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E87"/>
    <w:pPr>
      <w:spacing w:before="160"/>
      <w:jc w:val="center"/>
    </w:pPr>
    <w:rPr>
      <w:i/>
      <w:iCs/>
      <w:color w:val="404040" w:themeColor="text1" w:themeTint="BF"/>
    </w:rPr>
  </w:style>
  <w:style w:type="character" w:customStyle="1" w:styleId="QuoteChar">
    <w:name w:val="Quote Char"/>
    <w:basedOn w:val="DefaultParagraphFont"/>
    <w:link w:val="Quote"/>
    <w:uiPriority w:val="29"/>
    <w:rsid w:val="00B66E87"/>
    <w:rPr>
      <w:i/>
      <w:iCs/>
      <w:color w:val="404040" w:themeColor="text1" w:themeTint="BF"/>
    </w:rPr>
  </w:style>
  <w:style w:type="paragraph" w:styleId="ListParagraph">
    <w:name w:val="List Paragraph"/>
    <w:basedOn w:val="Normal"/>
    <w:uiPriority w:val="34"/>
    <w:qFormat/>
    <w:rsid w:val="00B66E87"/>
    <w:pPr>
      <w:ind w:left="720"/>
      <w:contextualSpacing/>
    </w:pPr>
  </w:style>
  <w:style w:type="character" w:styleId="IntenseEmphasis">
    <w:name w:val="Intense Emphasis"/>
    <w:basedOn w:val="DefaultParagraphFont"/>
    <w:uiPriority w:val="21"/>
    <w:qFormat/>
    <w:rsid w:val="00B66E87"/>
    <w:rPr>
      <w:i/>
      <w:iCs/>
      <w:color w:val="2F5496" w:themeColor="accent1" w:themeShade="BF"/>
    </w:rPr>
  </w:style>
  <w:style w:type="paragraph" w:styleId="IntenseQuote">
    <w:name w:val="Intense Quote"/>
    <w:basedOn w:val="Normal"/>
    <w:next w:val="Normal"/>
    <w:link w:val="IntenseQuoteChar"/>
    <w:uiPriority w:val="30"/>
    <w:qFormat/>
    <w:rsid w:val="00B66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6E87"/>
    <w:rPr>
      <w:i/>
      <w:iCs/>
      <w:color w:val="2F5496" w:themeColor="accent1" w:themeShade="BF"/>
    </w:rPr>
  </w:style>
  <w:style w:type="character" w:styleId="IntenseReference">
    <w:name w:val="Intense Reference"/>
    <w:basedOn w:val="DefaultParagraphFont"/>
    <w:uiPriority w:val="32"/>
    <w:qFormat/>
    <w:rsid w:val="00B66E87"/>
    <w:rPr>
      <w:b/>
      <w:bCs/>
      <w:smallCaps/>
      <w:color w:val="2F5496" w:themeColor="accent1" w:themeShade="BF"/>
      <w:spacing w:val="5"/>
    </w:rPr>
  </w:style>
  <w:style w:type="paragraph" w:styleId="NormalWeb">
    <w:name w:val="Normal (Web)"/>
    <w:basedOn w:val="Normal"/>
    <w:uiPriority w:val="99"/>
    <w:semiHidden/>
    <w:unhideWhenUsed/>
    <w:rsid w:val="005F302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F3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4786">
      <w:bodyDiv w:val="1"/>
      <w:marLeft w:val="0"/>
      <w:marRight w:val="0"/>
      <w:marTop w:val="0"/>
      <w:marBottom w:val="0"/>
      <w:divBdr>
        <w:top w:val="none" w:sz="0" w:space="0" w:color="auto"/>
        <w:left w:val="none" w:sz="0" w:space="0" w:color="auto"/>
        <w:bottom w:val="none" w:sz="0" w:space="0" w:color="auto"/>
        <w:right w:val="none" w:sz="0" w:space="0" w:color="auto"/>
      </w:divBdr>
      <w:divsChild>
        <w:div w:id="126823269">
          <w:marLeft w:val="0"/>
          <w:marRight w:val="0"/>
          <w:marTop w:val="0"/>
          <w:marBottom w:val="0"/>
          <w:divBdr>
            <w:top w:val="none" w:sz="0" w:space="0" w:color="auto"/>
            <w:left w:val="none" w:sz="0" w:space="0" w:color="auto"/>
            <w:bottom w:val="none" w:sz="0" w:space="0" w:color="auto"/>
            <w:right w:val="none" w:sz="0" w:space="0" w:color="auto"/>
          </w:divBdr>
          <w:divsChild>
            <w:div w:id="1339386724">
              <w:marLeft w:val="0"/>
              <w:marRight w:val="0"/>
              <w:marTop w:val="0"/>
              <w:marBottom w:val="0"/>
              <w:divBdr>
                <w:top w:val="none" w:sz="0" w:space="0" w:color="auto"/>
                <w:left w:val="none" w:sz="0" w:space="0" w:color="auto"/>
                <w:bottom w:val="none" w:sz="0" w:space="0" w:color="auto"/>
                <w:right w:val="none" w:sz="0" w:space="0" w:color="auto"/>
              </w:divBdr>
              <w:divsChild>
                <w:div w:id="377709520">
                  <w:marLeft w:val="0"/>
                  <w:marRight w:val="0"/>
                  <w:marTop w:val="0"/>
                  <w:marBottom w:val="0"/>
                  <w:divBdr>
                    <w:top w:val="none" w:sz="0" w:space="0" w:color="auto"/>
                    <w:left w:val="none" w:sz="0" w:space="0" w:color="auto"/>
                    <w:bottom w:val="none" w:sz="0" w:space="0" w:color="auto"/>
                    <w:right w:val="none" w:sz="0" w:space="0" w:color="auto"/>
                  </w:divBdr>
                  <w:divsChild>
                    <w:div w:id="515461336">
                      <w:marLeft w:val="0"/>
                      <w:marRight w:val="0"/>
                      <w:marTop w:val="0"/>
                      <w:marBottom w:val="0"/>
                      <w:divBdr>
                        <w:top w:val="none" w:sz="0" w:space="0" w:color="auto"/>
                        <w:left w:val="none" w:sz="0" w:space="0" w:color="auto"/>
                        <w:bottom w:val="none" w:sz="0" w:space="0" w:color="auto"/>
                        <w:right w:val="none" w:sz="0" w:space="0" w:color="auto"/>
                      </w:divBdr>
                      <w:divsChild>
                        <w:div w:id="642589499">
                          <w:marLeft w:val="240"/>
                          <w:marRight w:val="240"/>
                          <w:marTop w:val="240"/>
                          <w:marBottom w:val="240"/>
                          <w:divBdr>
                            <w:top w:val="none" w:sz="0" w:space="0" w:color="auto"/>
                            <w:left w:val="none" w:sz="0" w:space="0" w:color="auto"/>
                            <w:bottom w:val="none" w:sz="0" w:space="0" w:color="auto"/>
                            <w:right w:val="none" w:sz="0" w:space="0" w:color="auto"/>
                          </w:divBdr>
                          <w:divsChild>
                            <w:div w:id="787696379">
                              <w:marLeft w:val="0"/>
                              <w:marRight w:val="0"/>
                              <w:marTop w:val="0"/>
                              <w:marBottom w:val="3120"/>
                              <w:divBdr>
                                <w:top w:val="none" w:sz="0" w:space="0" w:color="auto"/>
                                <w:left w:val="none" w:sz="0" w:space="0" w:color="auto"/>
                                <w:bottom w:val="none" w:sz="0" w:space="0" w:color="auto"/>
                                <w:right w:val="none" w:sz="0" w:space="0" w:color="auto"/>
                              </w:divBdr>
                              <w:divsChild>
                                <w:div w:id="213855757">
                                  <w:marLeft w:val="0"/>
                                  <w:marRight w:val="0"/>
                                  <w:marTop w:val="0"/>
                                  <w:marBottom w:val="0"/>
                                  <w:divBdr>
                                    <w:top w:val="none" w:sz="0" w:space="0" w:color="auto"/>
                                    <w:left w:val="none" w:sz="0" w:space="0" w:color="auto"/>
                                    <w:bottom w:val="none" w:sz="0" w:space="0" w:color="auto"/>
                                    <w:right w:val="none" w:sz="0" w:space="0" w:color="auto"/>
                                  </w:divBdr>
                                  <w:divsChild>
                                    <w:div w:id="318340502">
                                      <w:marLeft w:val="0"/>
                                      <w:marRight w:val="0"/>
                                      <w:marTop w:val="0"/>
                                      <w:marBottom w:val="0"/>
                                      <w:divBdr>
                                        <w:top w:val="none" w:sz="0" w:space="0" w:color="auto"/>
                                        <w:left w:val="none" w:sz="0" w:space="0" w:color="auto"/>
                                        <w:bottom w:val="none" w:sz="0" w:space="0" w:color="auto"/>
                                        <w:right w:val="none" w:sz="0" w:space="0" w:color="auto"/>
                                      </w:divBdr>
                                      <w:divsChild>
                                        <w:div w:id="803423911">
                                          <w:marLeft w:val="0"/>
                                          <w:marRight w:val="0"/>
                                          <w:marTop w:val="0"/>
                                          <w:marBottom w:val="0"/>
                                          <w:divBdr>
                                            <w:top w:val="none" w:sz="0" w:space="0" w:color="auto"/>
                                            <w:left w:val="none" w:sz="0" w:space="0" w:color="auto"/>
                                            <w:bottom w:val="none" w:sz="0" w:space="0" w:color="auto"/>
                                            <w:right w:val="none" w:sz="0" w:space="0" w:color="auto"/>
                                          </w:divBdr>
                                          <w:divsChild>
                                            <w:div w:id="697509044">
                                              <w:marLeft w:val="0"/>
                                              <w:marRight w:val="0"/>
                                              <w:marTop w:val="0"/>
                                              <w:marBottom w:val="0"/>
                                              <w:divBdr>
                                                <w:top w:val="none" w:sz="0" w:space="0" w:color="auto"/>
                                                <w:left w:val="none" w:sz="0" w:space="0" w:color="auto"/>
                                                <w:bottom w:val="none" w:sz="0" w:space="0" w:color="auto"/>
                                                <w:right w:val="none" w:sz="0" w:space="0" w:color="auto"/>
                                              </w:divBdr>
                                              <w:divsChild>
                                                <w:div w:id="923104697">
                                                  <w:marLeft w:val="0"/>
                                                  <w:marRight w:val="0"/>
                                                  <w:marTop w:val="0"/>
                                                  <w:marBottom w:val="0"/>
                                                  <w:divBdr>
                                                    <w:top w:val="none" w:sz="0" w:space="0" w:color="auto"/>
                                                    <w:left w:val="none" w:sz="0" w:space="0" w:color="auto"/>
                                                    <w:bottom w:val="none" w:sz="0" w:space="0" w:color="auto"/>
                                                    <w:right w:val="none" w:sz="0" w:space="0" w:color="auto"/>
                                                  </w:divBdr>
                                                </w:div>
                                                <w:div w:id="1343120205">
                                                  <w:marLeft w:val="0"/>
                                                  <w:marRight w:val="0"/>
                                                  <w:marTop w:val="120"/>
                                                  <w:marBottom w:val="0"/>
                                                  <w:divBdr>
                                                    <w:top w:val="none" w:sz="0" w:space="0" w:color="auto"/>
                                                    <w:left w:val="none" w:sz="0" w:space="0" w:color="auto"/>
                                                    <w:bottom w:val="none" w:sz="0" w:space="0" w:color="auto"/>
                                                    <w:right w:val="none" w:sz="0" w:space="0" w:color="auto"/>
                                                  </w:divBdr>
                                                  <w:divsChild>
                                                    <w:div w:id="1499006744">
                                                      <w:marLeft w:val="0"/>
                                                      <w:marRight w:val="0"/>
                                                      <w:marTop w:val="0"/>
                                                      <w:marBottom w:val="0"/>
                                                      <w:divBdr>
                                                        <w:top w:val="none" w:sz="0" w:space="0" w:color="auto"/>
                                                        <w:left w:val="none" w:sz="0" w:space="0" w:color="auto"/>
                                                        <w:bottom w:val="none" w:sz="0" w:space="0" w:color="auto"/>
                                                        <w:right w:val="none" w:sz="0" w:space="0" w:color="auto"/>
                                                      </w:divBdr>
                                                    </w:div>
                                                    <w:div w:id="1617757920">
                                                      <w:marLeft w:val="0"/>
                                                      <w:marRight w:val="0"/>
                                                      <w:marTop w:val="0"/>
                                                      <w:marBottom w:val="0"/>
                                                      <w:divBdr>
                                                        <w:top w:val="none" w:sz="0" w:space="0" w:color="auto"/>
                                                        <w:left w:val="none" w:sz="0" w:space="0" w:color="auto"/>
                                                        <w:bottom w:val="none" w:sz="0" w:space="0" w:color="auto"/>
                                                        <w:right w:val="none" w:sz="0" w:space="0" w:color="auto"/>
                                                      </w:divBdr>
                                                      <w:divsChild>
                                                        <w:div w:id="10269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763462">
          <w:marLeft w:val="0"/>
          <w:marRight w:val="0"/>
          <w:marTop w:val="0"/>
          <w:marBottom w:val="0"/>
          <w:divBdr>
            <w:top w:val="none" w:sz="0" w:space="0" w:color="auto"/>
            <w:left w:val="none" w:sz="0" w:space="0" w:color="auto"/>
            <w:bottom w:val="none" w:sz="0" w:space="0" w:color="auto"/>
            <w:right w:val="none" w:sz="0" w:space="0" w:color="auto"/>
          </w:divBdr>
          <w:divsChild>
            <w:div w:id="1723820539">
              <w:marLeft w:val="0"/>
              <w:marRight w:val="0"/>
              <w:marTop w:val="0"/>
              <w:marBottom w:val="0"/>
              <w:divBdr>
                <w:top w:val="none" w:sz="0" w:space="0" w:color="auto"/>
                <w:left w:val="none" w:sz="0" w:space="0" w:color="auto"/>
                <w:bottom w:val="none" w:sz="0" w:space="0" w:color="auto"/>
                <w:right w:val="none" w:sz="0" w:space="0" w:color="auto"/>
              </w:divBdr>
              <w:divsChild>
                <w:div w:id="1583678570">
                  <w:marLeft w:val="0"/>
                  <w:marRight w:val="0"/>
                  <w:marTop w:val="0"/>
                  <w:marBottom w:val="0"/>
                  <w:divBdr>
                    <w:top w:val="none" w:sz="0" w:space="0" w:color="auto"/>
                    <w:left w:val="none" w:sz="0" w:space="0" w:color="auto"/>
                    <w:bottom w:val="none" w:sz="0" w:space="0" w:color="auto"/>
                    <w:right w:val="none" w:sz="0" w:space="0" w:color="auto"/>
                  </w:divBdr>
                  <w:divsChild>
                    <w:div w:id="9086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40396">
      <w:bodyDiv w:val="1"/>
      <w:marLeft w:val="0"/>
      <w:marRight w:val="0"/>
      <w:marTop w:val="0"/>
      <w:marBottom w:val="0"/>
      <w:divBdr>
        <w:top w:val="none" w:sz="0" w:space="0" w:color="auto"/>
        <w:left w:val="none" w:sz="0" w:space="0" w:color="auto"/>
        <w:bottom w:val="none" w:sz="0" w:space="0" w:color="auto"/>
        <w:right w:val="none" w:sz="0" w:space="0" w:color="auto"/>
      </w:divBdr>
      <w:divsChild>
        <w:div w:id="438598233">
          <w:marLeft w:val="0"/>
          <w:marRight w:val="0"/>
          <w:marTop w:val="0"/>
          <w:marBottom w:val="0"/>
          <w:divBdr>
            <w:top w:val="none" w:sz="0" w:space="0" w:color="auto"/>
            <w:left w:val="none" w:sz="0" w:space="0" w:color="auto"/>
            <w:bottom w:val="none" w:sz="0" w:space="0" w:color="auto"/>
            <w:right w:val="none" w:sz="0" w:space="0" w:color="auto"/>
          </w:divBdr>
          <w:divsChild>
            <w:div w:id="983436930">
              <w:marLeft w:val="0"/>
              <w:marRight w:val="0"/>
              <w:marTop w:val="0"/>
              <w:marBottom w:val="0"/>
              <w:divBdr>
                <w:top w:val="none" w:sz="0" w:space="0" w:color="auto"/>
                <w:left w:val="none" w:sz="0" w:space="0" w:color="auto"/>
                <w:bottom w:val="none" w:sz="0" w:space="0" w:color="auto"/>
                <w:right w:val="none" w:sz="0" w:space="0" w:color="auto"/>
              </w:divBdr>
              <w:divsChild>
                <w:div w:id="857281766">
                  <w:marLeft w:val="0"/>
                  <w:marRight w:val="0"/>
                  <w:marTop w:val="0"/>
                  <w:marBottom w:val="0"/>
                  <w:divBdr>
                    <w:top w:val="none" w:sz="0" w:space="0" w:color="auto"/>
                    <w:left w:val="none" w:sz="0" w:space="0" w:color="auto"/>
                    <w:bottom w:val="none" w:sz="0" w:space="0" w:color="auto"/>
                    <w:right w:val="none" w:sz="0" w:space="0" w:color="auto"/>
                  </w:divBdr>
                  <w:divsChild>
                    <w:div w:id="1146363557">
                      <w:marLeft w:val="0"/>
                      <w:marRight w:val="0"/>
                      <w:marTop w:val="0"/>
                      <w:marBottom w:val="0"/>
                      <w:divBdr>
                        <w:top w:val="none" w:sz="0" w:space="0" w:color="auto"/>
                        <w:left w:val="none" w:sz="0" w:space="0" w:color="auto"/>
                        <w:bottom w:val="none" w:sz="0" w:space="0" w:color="auto"/>
                        <w:right w:val="none" w:sz="0" w:space="0" w:color="auto"/>
                      </w:divBdr>
                      <w:divsChild>
                        <w:div w:id="959260419">
                          <w:marLeft w:val="240"/>
                          <w:marRight w:val="240"/>
                          <w:marTop w:val="240"/>
                          <w:marBottom w:val="240"/>
                          <w:divBdr>
                            <w:top w:val="none" w:sz="0" w:space="0" w:color="auto"/>
                            <w:left w:val="none" w:sz="0" w:space="0" w:color="auto"/>
                            <w:bottom w:val="none" w:sz="0" w:space="0" w:color="auto"/>
                            <w:right w:val="none" w:sz="0" w:space="0" w:color="auto"/>
                          </w:divBdr>
                          <w:divsChild>
                            <w:div w:id="1542596982">
                              <w:marLeft w:val="0"/>
                              <w:marRight w:val="0"/>
                              <w:marTop w:val="0"/>
                              <w:marBottom w:val="3120"/>
                              <w:divBdr>
                                <w:top w:val="none" w:sz="0" w:space="0" w:color="auto"/>
                                <w:left w:val="none" w:sz="0" w:space="0" w:color="auto"/>
                                <w:bottom w:val="none" w:sz="0" w:space="0" w:color="auto"/>
                                <w:right w:val="none" w:sz="0" w:space="0" w:color="auto"/>
                              </w:divBdr>
                              <w:divsChild>
                                <w:div w:id="1949387166">
                                  <w:marLeft w:val="0"/>
                                  <w:marRight w:val="0"/>
                                  <w:marTop w:val="0"/>
                                  <w:marBottom w:val="0"/>
                                  <w:divBdr>
                                    <w:top w:val="none" w:sz="0" w:space="0" w:color="auto"/>
                                    <w:left w:val="none" w:sz="0" w:space="0" w:color="auto"/>
                                    <w:bottom w:val="none" w:sz="0" w:space="0" w:color="auto"/>
                                    <w:right w:val="none" w:sz="0" w:space="0" w:color="auto"/>
                                  </w:divBdr>
                                  <w:divsChild>
                                    <w:div w:id="1904220255">
                                      <w:marLeft w:val="0"/>
                                      <w:marRight w:val="0"/>
                                      <w:marTop w:val="0"/>
                                      <w:marBottom w:val="0"/>
                                      <w:divBdr>
                                        <w:top w:val="none" w:sz="0" w:space="0" w:color="auto"/>
                                        <w:left w:val="none" w:sz="0" w:space="0" w:color="auto"/>
                                        <w:bottom w:val="none" w:sz="0" w:space="0" w:color="auto"/>
                                        <w:right w:val="none" w:sz="0" w:space="0" w:color="auto"/>
                                      </w:divBdr>
                                      <w:divsChild>
                                        <w:div w:id="216280737">
                                          <w:marLeft w:val="0"/>
                                          <w:marRight w:val="0"/>
                                          <w:marTop w:val="0"/>
                                          <w:marBottom w:val="0"/>
                                          <w:divBdr>
                                            <w:top w:val="none" w:sz="0" w:space="0" w:color="auto"/>
                                            <w:left w:val="none" w:sz="0" w:space="0" w:color="auto"/>
                                            <w:bottom w:val="none" w:sz="0" w:space="0" w:color="auto"/>
                                            <w:right w:val="none" w:sz="0" w:space="0" w:color="auto"/>
                                          </w:divBdr>
                                          <w:divsChild>
                                            <w:div w:id="842745714">
                                              <w:marLeft w:val="0"/>
                                              <w:marRight w:val="0"/>
                                              <w:marTop w:val="0"/>
                                              <w:marBottom w:val="0"/>
                                              <w:divBdr>
                                                <w:top w:val="none" w:sz="0" w:space="0" w:color="auto"/>
                                                <w:left w:val="none" w:sz="0" w:space="0" w:color="auto"/>
                                                <w:bottom w:val="none" w:sz="0" w:space="0" w:color="auto"/>
                                                <w:right w:val="none" w:sz="0" w:space="0" w:color="auto"/>
                                              </w:divBdr>
                                              <w:divsChild>
                                                <w:div w:id="961888588">
                                                  <w:marLeft w:val="0"/>
                                                  <w:marRight w:val="0"/>
                                                  <w:marTop w:val="0"/>
                                                  <w:marBottom w:val="0"/>
                                                  <w:divBdr>
                                                    <w:top w:val="none" w:sz="0" w:space="0" w:color="auto"/>
                                                    <w:left w:val="none" w:sz="0" w:space="0" w:color="auto"/>
                                                    <w:bottom w:val="none" w:sz="0" w:space="0" w:color="auto"/>
                                                    <w:right w:val="none" w:sz="0" w:space="0" w:color="auto"/>
                                                  </w:divBdr>
                                                </w:div>
                                                <w:div w:id="816218042">
                                                  <w:marLeft w:val="0"/>
                                                  <w:marRight w:val="0"/>
                                                  <w:marTop w:val="120"/>
                                                  <w:marBottom w:val="0"/>
                                                  <w:divBdr>
                                                    <w:top w:val="none" w:sz="0" w:space="0" w:color="auto"/>
                                                    <w:left w:val="none" w:sz="0" w:space="0" w:color="auto"/>
                                                    <w:bottom w:val="none" w:sz="0" w:space="0" w:color="auto"/>
                                                    <w:right w:val="none" w:sz="0" w:space="0" w:color="auto"/>
                                                  </w:divBdr>
                                                  <w:divsChild>
                                                    <w:div w:id="736320963">
                                                      <w:marLeft w:val="0"/>
                                                      <w:marRight w:val="0"/>
                                                      <w:marTop w:val="0"/>
                                                      <w:marBottom w:val="0"/>
                                                      <w:divBdr>
                                                        <w:top w:val="none" w:sz="0" w:space="0" w:color="auto"/>
                                                        <w:left w:val="none" w:sz="0" w:space="0" w:color="auto"/>
                                                        <w:bottom w:val="none" w:sz="0" w:space="0" w:color="auto"/>
                                                        <w:right w:val="none" w:sz="0" w:space="0" w:color="auto"/>
                                                      </w:divBdr>
                                                    </w:div>
                                                    <w:div w:id="1087925113">
                                                      <w:marLeft w:val="0"/>
                                                      <w:marRight w:val="0"/>
                                                      <w:marTop w:val="0"/>
                                                      <w:marBottom w:val="0"/>
                                                      <w:divBdr>
                                                        <w:top w:val="none" w:sz="0" w:space="0" w:color="auto"/>
                                                        <w:left w:val="none" w:sz="0" w:space="0" w:color="auto"/>
                                                        <w:bottom w:val="none" w:sz="0" w:space="0" w:color="auto"/>
                                                        <w:right w:val="none" w:sz="0" w:space="0" w:color="auto"/>
                                                      </w:divBdr>
                                                      <w:divsChild>
                                                        <w:div w:id="5957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200324">
          <w:marLeft w:val="0"/>
          <w:marRight w:val="0"/>
          <w:marTop w:val="0"/>
          <w:marBottom w:val="0"/>
          <w:divBdr>
            <w:top w:val="none" w:sz="0" w:space="0" w:color="auto"/>
            <w:left w:val="none" w:sz="0" w:space="0" w:color="auto"/>
            <w:bottom w:val="none" w:sz="0" w:space="0" w:color="auto"/>
            <w:right w:val="none" w:sz="0" w:space="0" w:color="auto"/>
          </w:divBdr>
          <w:divsChild>
            <w:div w:id="2009283030">
              <w:marLeft w:val="0"/>
              <w:marRight w:val="0"/>
              <w:marTop w:val="0"/>
              <w:marBottom w:val="0"/>
              <w:divBdr>
                <w:top w:val="none" w:sz="0" w:space="0" w:color="auto"/>
                <w:left w:val="none" w:sz="0" w:space="0" w:color="auto"/>
                <w:bottom w:val="none" w:sz="0" w:space="0" w:color="auto"/>
                <w:right w:val="none" w:sz="0" w:space="0" w:color="auto"/>
              </w:divBdr>
              <w:divsChild>
                <w:div w:id="1819572272">
                  <w:marLeft w:val="0"/>
                  <w:marRight w:val="0"/>
                  <w:marTop w:val="0"/>
                  <w:marBottom w:val="0"/>
                  <w:divBdr>
                    <w:top w:val="none" w:sz="0" w:space="0" w:color="auto"/>
                    <w:left w:val="none" w:sz="0" w:space="0" w:color="auto"/>
                    <w:bottom w:val="none" w:sz="0" w:space="0" w:color="auto"/>
                    <w:right w:val="none" w:sz="0" w:space="0" w:color="auto"/>
                  </w:divBdr>
                  <w:divsChild>
                    <w:div w:id="2040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22">
      <w:bodyDiv w:val="1"/>
      <w:marLeft w:val="0"/>
      <w:marRight w:val="0"/>
      <w:marTop w:val="0"/>
      <w:marBottom w:val="0"/>
      <w:divBdr>
        <w:top w:val="none" w:sz="0" w:space="0" w:color="auto"/>
        <w:left w:val="none" w:sz="0" w:space="0" w:color="auto"/>
        <w:bottom w:val="none" w:sz="0" w:space="0" w:color="auto"/>
        <w:right w:val="none" w:sz="0" w:space="0" w:color="auto"/>
      </w:divBdr>
      <w:divsChild>
        <w:div w:id="293368568">
          <w:marLeft w:val="0"/>
          <w:marRight w:val="0"/>
          <w:marTop w:val="0"/>
          <w:marBottom w:val="0"/>
          <w:divBdr>
            <w:top w:val="none" w:sz="0" w:space="0" w:color="auto"/>
            <w:left w:val="none" w:sz="0" w:space="0" w:color="auto"/>
            <w:bottom w:val="none" w:sz="0" w:space="0" w:color="auto"/>
            <w:right w:val="none" w:sz="0" w:space="0" w:color="auto"/>
          </w:divBdr>
          <w:divsChild>
            <w:div w:id="26876190">
              <w:marLeft w:val="0"/>
              <w:marRight w:val="0"/>
              <w:marTop w:val="0"/>
              <w:marBottom w:val="0"/>
              <w:divBdr>
                <w:top w:val="none" w:sz="0" w:space="0" w:color="auto"/>
                <w:left w:val="none" w:sz="0" w:space="0" w:color="auto"/>
                <w:bottom w:val="none" w:sz="0" w:space="0" w:color="auto"/>
                <w:right w:val="none" w:sz="0" w:space="0" w:color="auto"/>
              </w:divBdr>
              <w:divsChild>
                <w:div w:id="362942085">
                  <w:marLeft w:val="0"/>
                  <w:marRight w:val="0"/>
                  <w:marTop w:val="0"/>
                  <w:marBottom w:val="0"/>
                  <w:divBdr>
                    <w:top w:val="none" w:sz="0" w:space="0" w:color="auto"/>
                    <w:left w:val="none" w:sz="0" w:space="0" w:color="auto"/>
                    <w:bottom w:val="none" w:sz="0" w:space="0" w:color="auto"/>
                    <w:right w:val="none" w:sz="0" w:space="0" w:color="auto"/>
                  </w:divBdr>
                  <w:divsChild>
                    <w:div w:id="1295679441">
                      <w:marLeft w:val="0"/>
                      <w:marRight w:val="0"/>
                      <w:marTop w:val="0"/>
                      <w:marBottom w:val="0"/>
                      <w:divBdr>
                        <w:top w:val="none" w:sz="0" w:space="0" w:color="auto"/>
                        <w:left w:val="none" w:sz="0" w:space="0" w:color="auto"/>
                        <w:bottom w:val="none" w:sz="0" w:space="0" w:color="auto"/>
                        <w:right w:val="none" w:sz="0" w:space="0" w:color="auto"/>
                      </w:divBdr>
                      <w:divsChild>
                        <w:div w:id="1122529623">
                          <w:marLeft w:val="240"/>
                          <w:marRight w:val="240"/>
                          <w:marTop w:val="240"/>
                          <w:marBottom w:val="240"/>
                          <w:divBdr>
                            <w:top w:val="none" w:sz="0" w:space="0" w:color="auto"/>
                            <w:left w:val="none" w:sz="0" w:space="0" w:color="auto"/>
                            <w:bottom w:val="none" w:sz="0" w:space="0" w:color="auto"/>
                            <w:right w:val="none" w:sz="0" w:space="0" w:color="auto"/>
                          </w:divBdr>
                          <w:divsChild>
                            <w:div w:id="1842042914">
                              <w:marLeft w:val="0"/>
                              <w:marRight w:val="0"/>
                              <w:marTop w:val="0"/>
                              <w:marBottom w:val="3120"/>
                              <w:divBdr>
                                <w:top w:val="none" w:sz="0" w:space="0" w:color="auto"/>
                                <w:left w:val="none" w:sz="0" w:space="0" w:color="auto"/>
                                <w:bottom w:val="none" w:sz="0" w:space="0" w:color="auto"/>
                                <w:right w:val="none" w:sz="0" w:space="0" w:color="auto"/>
                              </w:divBdr>
                              <w:divsChild>
                                <w:div w:id="2035230819">
                                  <w:marLeft w:val="0"/>
                                  <w:marRight w:val="0"/>
                                  <w:marTop w:val="0"/>
                                  <w:marBottom w:val="0"/>
                                  <w:divBdr>
                                    <w:top w:val="none" w:sz="0" w:space="0" w:color="auto"/>
                                    <w:left w:val="none" w:sz="0" w:space="0" w:color="auto"/>
                                    <w:bottom w:val="none" w:sz="0" w:space="0" w:color="auto"/>
                                    <w:right w:val="none" w:sz="0" w:space="0" w:color="auto"/>
                                  </w:divBdr>
                                  <w:divsChild>
                                    <w:div w:id="1124421654">
                                      <w:marLeft w:val="0"/>
                                      <w:marRight w:val="0"/>
                                      <w:marTop w:val="0"/>
                                      <w:marBottom w:val="0"/>
                                      <w:divBdr>
                                        <w:top w:val="none" w:sz="0" w:space="0" w:color="auto"/>
                                        <w:left w:val="none" w:sz="0" w:space="0" w:color="auto"/>
                                        <w:bottom w:val="none" w:sz="0" w:space="0" w:color="auto"/>
                                        <w:right w:val="none" w:sz="0" w:space="0" w:color="auto"/>
                                      </w:divBdr>
                                      <w:divsChild>
                                        <w:div w:id="1765371827">
                                          <w:marLeft w:val="0"/>
                                          <w:marRight w:val="0"/>
                                          <w:marTop w:val="0"/>
                                          <w:marBottom w:val="0"/>
                                          <w:divBdr>
                                            <w:top w:val="none" w:sz="0" w:space="0" w:color="auto"/>
                                            <w:left w:val="none" w:sz="0" w:space="0" w:color="auto"/>
                                            <w:bottom w:val="none" w:sz="0" w:space="0" w:color="auto"/>
                                            <w:right w:val="none" w:sz="0" w:space="0" w:color="auto"/>
                                          </w:divBdr>
                                          <w:divsChild>
                                            <w:div w:id="921333080">
                                              <w:marLeft w:val="0"/>
                                              <w:marRight w:val="0"/>
                                              <w:marTop w:val="0"/>
                                              <w:marBottom w:val="0"/>
                                              <w:divBdr>
                                                <w:top w:val="none" w:sz="0" w:space="0" w:color="auto"/>
                                                <w:left w:val="none" w:sz="0" w:space="0" w:color="auto"/>
                                                <w:bottom w:val="none" w:sz="0" w:space="0" w:color="auto"/>
                                                <w:right w:val="none" w:sz="0" w:space="0" w:color="auto"/>
                                              </w:divBdr>
                                              <w:divsChild>
                                                <w:div w:id="540018769">
                                                  <w:marLeft w:val="0"/>
                                                  <w:marRight w:val="0"/>
                                                  <w:marTop w:val="0"/>
                                                  <w:marBottom w:val="0"/>
                                                  <w:divBdr>
                                                    <w:top w:val="none" w:sz="0" w:space="0" w:color="auto"/>
                                                    <w:left w:val="none" w:sz="0" w:space="0" w:color="auto"/>
                                                    <w:bottom w:val="none" w:sz="0" w:space="0" w:color="auto"/>
                                                    <w:right w:val="none" w:sz="0" w:space="0" w:color="auto"/>
                                                  </w:divBdr>
                                                </w:div>
                                                <w:div w:id="1985117511">
                                                  <w:marLeft w:val="0"/>
                                                  <w:marRight w:val="0"/>
                                                  <w:marTop w:val="120"/>
                                                  <w:marBottom w:val="0"/>
                                                  <w:divBdr>
                                                    <w:top w:val="none" w:sz="0" w:space="0" w:color="auto"/>
                                                    <w:left w:val="none" w:sz="0" w:space="0" w:color="auto"/>
                                                    <w:bottom w:val="none" w:sz="0" w:space="0" w:color="auto"/>
                                                    <w:right w:val="none" w:sz="0" w:space="0" w:color="auto"/>
                                                  </w:divBdr>
                                                  <w:divsChild>
                                                    <w:div w:id="348408201">
                                                      <w:marLeft w:val="0"/>
                                                      <w:marRight w:val="0"/>
                                                      <w:marTop w:val="0"/>
                                                      <w:marBottom w:val="0"/>
                                                      <w:divBdr>
                                                        <w:top w:val="none" w:sz="0" w:space="0" w:color="auto"/>
                                                        <w:left w:val="none" w:sz="0" w:space="0" w:color="auto"/>
                                                        <w:bottom w:val="none" w:sz="0" w:space="0" w:color="auto"/>
                                                        <w:right w:val="none" w:sz="0" w:space="0" w:color="auto"/>
                                                      </w:divBdr>
                                                    </w:div>
                                                    <w:div w:id="195168086">
                                                      <w:marLeft w:val="0"/>
                                                      <w:marRight w:val="0"/>
                                                      <w:marTop w:val="0"/>
                                                      <w:marBottom w:val="0"/>
                                                      <w:divBdr>
                                                        <w:top w:val="none" w:sz="0" w:space="0" w:color="auto"/>
                                                        <w:left w:val="none" w:sz="0" w:space="0" w:color="auto"/>
                                                        <w:bottom w:val="none" w:sz="0" w:space="0" w:color="auto"/>
                                                        <w:right w:val="none" w:sz="0" w:space="0" w:color="auto"/>
                                                      </w:divBdr>
                                                      <w:divsChild>
                                                        <w:div w:id="518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135510">
          <w:marLeft w:val="0"/>
          <w:marRight w:val="0"/>
          <w:marTop w:val="0"/>
          <w:marBottom w:val="0"/>
          <w:divBdr>
            <w:top w:val="none" w:sz="0" w:space="0" w:color="auto"/>
            <w:left w:val="none" w:sz="0" w:space="0" w:color="auto"/>
            <w:bottom w:val="none" w:sz="0" w:space="0" w:color="auto"/>
            <w:right w:val="none" w:sz="0" w:space="0" w:color="auto"/>
          </w:divBdr>
          <w:divsChild>
            <w:div w:id="1842891886">
              <w:marLeft w:val="0"/>
              <w:marRight w:val="0"/>
              <w:marTop w:val="0"/>
              <w:marBottom w:val="0"/>
              <w:divBdr>
                <w:top w:val="none" w:sz="0" w:space="0" w:color="auto"/>
                <w:left w:val="none" w:sz="0" w:space="0" w:color="auto"/>
                <w:bottom w:val="none" w:sz="0" w:space="0" w:color="auto"/>
                <w:right w:val="none" w:sz="0" w:space="0" w:color="auto"/>
              </w:divBdr>
              <w:divsChild>
                <w:div w:id="1758747791">
                  <w:marLeft w:val="0"/>
                  <w:marRight w:val="0"/>
                  <w:marTop w:val="0"/>
                  <w:marBottom w:val="0"/>
                  <w:divBdr>
                    <w:top w:val="none" w:sz="0" w:space="0" w:color="auto"/>
                    <w:left w:val="none" w:sz="0" w:space="0" w:color="auto"/>
                    <w:bottom w:val="none" w:sz="0" w:space="0" w:color="auto"/>
                    <w:right w:val="none" w:sz="0" w:space="0" w:color="auto"/>
                  </w:divBdr>
                  <w:divsChild>
                    <w:div w:id="930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6157">
      <w:bodyDiv w:val="1"/>
      <w:marLeft w:val="0"/>
      <w:marRight w:val="0"/>
      <w:marTop w:val="0"/>
      <w:marBottom w:val="0"/>
      <w:divBdr>
        <w:top w:val="none" w:sz="0" w:space="0" w:color="auto"/>
        <w:left w:val="none" w:sz="0" w:space="0" w:color="auto"/>
        <w:bottom w:val="none" w:sz="0" w:space="0" w:color="auto"/>
        <w:right w:val="none" w:sz="0" w:space="0" w:color="auto"/>
      </w:divBdr>
    </w:div>
    <w:div w:id="1618487638">
      <w:bodyDiv w:val="1"/>
      <w:marLeft w:val="0"/>
      <w:marRight w:val="0"/>
      <w:marTop w:val="0"/>
      <w:marBottom w:val="0"/>
      <w:divBdr>
        <w:top w:val="none" w:sz="0" w:space="0" w:color="auto"/>
        <w:left w:val="none" w:sz="0" w:space="0" w:color="auto"/>
        <w:bottom w:val="none" w:sz="0" w:space="0" w:color="auto"/>
        <w:right w:val="none" w:sz="0" w:space="0" w:color="auto"/>
      </w:divBdr>
    </w:div>
    <w:div w:id="2008166836">
      <w:bodyDiv w:val="1"/>
      <w:marLeft w:val="0"/>
      <w:marRight w:val="0"/>
      <w:marTop w:val="0"/>
      <w:marBottom w:val="0"/>
      <w:divBdr>
        <w:top w:val="none" w:sz="0" w:space="0" w:color="auto"/>
        <w:left w:val="none" w:sz="0" w:space="0" w:color="auto"/>
        <w:bottom w:val="none" w:sz="0" w:space="0" w:color="auto"/>
        <w:right w:val="none" w:sz="0" w:space="0" w:color="auto"/>
      </w:divBdr>
      <w:divsChild>
        <w:div w:id="877666479">
          <w:marLeft w:val="0"/>
          <w:marRight w:val="0"/>
          <w:marTop w:val="0"/>
          <w:marBottom w:val="0"/>
          <w:divBdr>
            <w:top w:val="none" w:sz="0" w:space="0" w:color="auto"/>
            <w:left w:val="none" w:sz="0" w:space="0" w:color="auto"/>
            <w:bottom w:val="none" w:sz="0" w:space="0" w:color="auto"/>
            <w:right w:val="none" w:sz="0" w:space="0" w:color="auto"/>
          </w:divBdr>
          <w:divsChild>
            <w:div w:id="1921131547">
              <w:marLeft w:val="0"/>
              <w:marRight w:val="0"/>
              <w:marTop w:val="0"/>
              <w:marBottom w:val="0"/>
              <w:divBdr>
                <w:top w:val="none" w:sz="0" w:space="0" w:color="auto"/>
                <w:left w:val="none" w:sz="0" w:space="0" w:color="auto"/>
                <w:bottom w:val="none" w:sz="0" w:space="0" w:color="auto"/>
                <w:right w:val="none" w:sz="0" w:space="0" w:color="auto"/>
              </w:divBdr>
              <w:divsChild>
                <w:div w:id="592859595">
                  <w:marLeft w:val="0"/>
                  <w:marRight w:val="0"/>
                  <w:marTop w:val="0"/>
                  <w:marBottom w:val="0"/>
                  <w:divBdr>
                    <w:top w:val="none" w:sz="0" w:space="0" w:color="auto"/>
                    <w:left w:val="none" w:sz="0" w:space="0" w:color="auto"/>
                    <w:bottom w:val="none" w:sz="0" w:space="0" w:color="auto"/>
                    <w:right w:val="none" w:sz="0" w:space="0" w:color="auto"/>
                  </w:divBdr>
                  <w:divsChild>
                    <w:div w:id="2045205351">
                      <w:marLeft w:val="0"/>
                      <w:marRight w:val="0"/>
                      <w:marTop w:val="0"/>
                      <w:marBottom w:val="0"/>
                      <w:divBdr>
                        <w:top w:val="none" w:sz="0" w:space="0" w:color="auto"/>
                        <w:left w:val="none" w:sz="0" w:space="0" w:color="auto"/>
                        <w:bottom w:val="none" w:sz="0" w:space="0" w:color="auto"/>
                        <w:right w:val="none" w:sz="0" w:space="0" w:color="auto"/>
                      </w:divBdr>
                      <w:divsChild>
                        <w:div w:id="1476802173">
                          <w:marLeft w:val="240"/>
                          <w:marRight w:val="240"/>
                          <w:marTop w:val="240"/>
                          <w:marBottom w:val="240"/>
                          <w:divBdr>
                            <w:top w:val="none" w:sz="0" w:space="0" w:color="auto"/>
                            <w:left w:val="none" w:sz="0" w:space="0" w:color="auto"/>
                            <w:bottom w:val="none" w:sz="0" w:space="0" w:color="auto"/>
                            <w:right w:val="none" w:sz="0" w:space="0" w:color="auto"/>
                          </w:divBdr>
                          <w:divsChild>
                            <w:div w:id="1226449921">
                              <w:marLeft w:val="0"/>
                              <w:marRight w:val="0"/>
                              <w:marTop w:val="0"/>
                              <w:marBottom w:val="3120"/>
                              <w:divBdr>
                                <w:top w:val="none" w:sz="0" w:space="0" w:color="auto"/>
                                <w:left w:val="none" w:sz="0" w:space="0" w:color="auto"/>
                                <w:bottom w:val="none" w:sz="0" w:space="0" w:color="auto"/>
                                <w:right w:val="none" w:sz="0" w:space="0" w:color="auto"/>
                              </w:divBdr>
                              <w:divsChild>
                                <w:div w:id="2030832813">
                                  <w:marLeft w:val="0"/>
                                  <w:marRight w:val="0"/>
                                  <w:marTop w:val="0"/>
                                  <w:marBottom w:val="0"/>
                                  <w:divBdr>
                                    <w:top w:val="none" w:sz="0" w:space="0" w:color="auto"/>
                                    <w:left w:val="none" w:sz="0" w:space="0" w:color="auto"/>
                                    <w:bottom w:val="none" w:sz="0" w:space="0" w:color="auto"/>
                                    <w:right w:val="none" w:sz="0" w:space="0" w:color="auto"/>
                                  </w:divBdr>
                                  <w:divsChild>
                                    <w:div w:id="1165703188">
                                      <w:marLeft w:val="0"/>
                                      <w:marRight w:val="0"/>
                                      <w:marTop w:val="0"/>
                                      <w:marBottom w:val="0"/>
                                      <w:divBdr>
                                        <w:top w:val="none" w:sz="0" w:space="0" w:color="auto"/>
                                        <w:left w:val="none" w:sz="0" w:space="0" w:color="auto"/>
                                        <w:bottom w:val="none" w:sz="0" w:space="0" w:color="auto"/>
                                        <w:right w:val="none" w:sz="0" w:space="0" w:color="auto"/>
                                      </w:divBdr>
                                      <w:divsChild>
                                        <w:div w:id="2030787829">
                                          <w:marLeft w:val="0"/>
                                          <w:marRight w:val="0"/>
                                          <w:marTop w:val="0"/>
                                          <w:marBottom w:val="0"/>
                                          <w:divBdr>
                                            <w:top w:val="none" w:sz="0" w:space="0" w:color="auto"/>
                                            <w:left w:val="none" w:sz="0" w:space="0" w:color="auto"/>
                                            <w:bottom w:val="none" w:sz="0" w:space="0" w:color="auto"/>
                                            <w:right w:val="none" w:sz="0" w:space="0" w:color="auto"/>
                                          </w:divBdr>
                                          <w:divsChild>
                                            <w:div w:id="563370223">
                                              <w:marLeft w:val="0"/>
                                              <w:marRight w:val="0"/>
                                              <w:marTop w:val="0"/>
                                              <w:marBottom w:val="0"/>
                                              <w:divBdr>
                                                <w:top w:val="none" w:sz="0" w:space="0" w:color="auto"/>
                                                <w:left w:val="none" w:sz="0" w:space="0" w:color="auto"/>
                                                <w:bottom w:val="none" w:sz="0" w:space="0" w:color="auto"/>
                                                <w:right w:val="none" w:sz="0" w:space="0" w:color="auto"/>
                                              </w:divBdr>
                                              <w:divsChild>
                                                <w:div w:id="628710920">
                                                  <w:marLeft w:val="0"/>
                                                  <w:marRight w:val="0"/>
                                                  <w:marTop w:val="0"/>
                                                  <w:marBottom w:val="0"/>
                                                  <w:divBdr>
                                                    <w:top w:val="none" w:sz="0" w:space="0" w:color="auto"/>
                                                    <w:left w:val="none" w:sz="0" w:space="0" w:color="auto"/>
                                                    <w:bottom w:val="none" w:sz="0" w:space="0" w:color="auto"/>
                                                    <w:right w:val="none" w:sz="0" w:space="0" w:color="auto"/>
                                                  </w:divBdr>
                                                </w:div>
                                                <w:div w:id="271330211">
                                                  <w:marLeft w:val="0"/>
                                                  <w:marRight w:val="0"/>
                                                  <w:marTop w:val="120"/>
                                                  <w:marBottom w:val="0"/>
                                                  <w:divBdr>
                                                    <w:top w:val="none" w:sz="0" w:space="0" w:color="auto"/>
                                                    <w:left w:val="none" w:sz="0" w:space="0" w:color="auto"/>
                                                    <w:bottom w:val="none" w:sz="0" w:space="0" w:color="auto"/>
                                                    <w:right w:val="none" w:sz="0" w:space="0" w:color="auto"/>
                                                  </w:divBdr>
                                                  <w:divsChild>
                                                    <w:div w:id="117770034">
                                                      <w:marLeft w:val="0"/>
                                                      <w:marRight w:val="0"/>
                                                      <w:marTop w:val="0"/>
                                                      <w:marBottom w:val="0"/>
                                                      <w:divBdr>
                                                        <w:top w:val="none" w:sz="0" w:space="0" w:color="auto"/>
                                                        <w:left w:val="none" w:sz="0" w:space="0" w:color="auto"/>
                                                        <w:bottom w:val="none" w:sz="0" w:space="0" w:color="auto"/>
                                                        <w:right w:val="none" w:sz="0" w:space="0" w:color="auto"/>
                                                      </w:divBdr>
                                                    </w:div>
                                                    <w:div w:id="1863278886">
                                                      <w:marLeft w:val="0"/>
                                                      <w:marRight w:val="0"/>
                                                      <w:marTop w:val="0"/>
                                                      <w:marBottom w:val="0"/>
                                                      <w:divBdr>
                                                        <w:top w:val="none" w:sz="0" w:space="0" w:color="auto"/>
                                                        <w:left w:val="none" w:sz="0" w:space="0" w:color="auto"/>
                                                        <w:bottom w:val="none" w:sz="0" w:space="0" w:color="auto"/>
                                                        <w:right w:val="none" w:sz="0" w:space="0" w:color="auto"/>
                                                      </w:divBdr>
                                                      <w:divsChild>
                                                        <w:div w:id="2093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6961547">
          <w:marLeft w:val="0"/>
          <w:marRight w:val="0"/>
          <w:marTop w:val="0"/>
          <w:marBottom w:val="0"/>
          <w:divBdr>
            <w:top w:val="none" w:sz="0" w:space="0" w:color="auto"/>
            <w:left w:val="none" w:sz="0" w:space="0" w:color="auto"/>
            <w:bottom w:val="none" w:sz="0" w:space="0" w:color="auto"/>
            <w:right w:val="none" w:sz="0" w:space="0" w:color="auto"/>
          </w:divBdr>
          <w:divsChild>
            <w:div w:id="1144083247">
              <w:marLeft w:val="0"/>
              <w:marRight w:val="0"/>
              <w:marTop w:val="0"/>
              <w:marBottom w:val="0"/>
              <w:divBdr>
                <w:top w:val="none" w:sz="0" w:space="0" w:color="auto"/>
                <w:left w:val="none" w:sz="0" w:space="0" w:color="auto"/>
                <w:bottom w:val="none" w:sz="0" w:space="0" w:color="auto"/>
                <w:right w:val="none" w:sz="0" w:space="0" w:color="auto"/>
              </w:divBdr>
              <w:divsChild>
                <w:div w:id="1506747126">
                  <w:marLeft w:val="0"/>
                  <w:marRight w:val="0"/>
                  <w:marTop w:val="0"/>
                  <w:marBottom w:val="0"/>
                  <w:divBdr>
                    <w:top w:val="none" w:sz="0" w:space="0" w:color="auto"/>
                    <w:left w:val="none" w:sz="0" w:space="0" w:color="auto"/>
                    <w:bottom w:val="none" w:sz="0" w:space="0" w:color="auto"/>
                    <w:right w:val="none" w:sz="0" w:space="0" w:color="auto"/>
                  </w:divBdr>
                  <w:divsChild>
                    <w:div w:id="16041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dc:creator>
  <cp:keywords/>
  <dc:description/>
  <cp:lastModifiedBy>Tamar Shavlakadze</cp:lastModifiedBy>
  <cp:revision>9</cp:revision>
  <dcterms:created xsi:type="dcterms:W3CDTF">2025-06-25T19:10:00Z</dcterms:created>
  <dcterms:modified xsi:type="dcterms:W3CDTF">2025-06-26T09:22:00Z</dcterms:modified>
</cp:coreProperties>
</file>